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Войно-Интернациолистов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